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A9" w:rsidRPr="008E60A9" w:rsidRDefault="008E60A9" w:rsidP="008E60A9">
      <w:pPr>
        <w:spacing w:after="0" w:line="240" w:lineRule="auto"/>
        <w:rPr>
          <w:rFonts w:ascii="Times New Roman" w:eastAsia="Times New Roman" w:hAnsi="Times New Roman" w:cs="Times New Roman"/>
          <w:sz w:val="24"/>
          <w:szCs w:val="24"/>
          <w:lang w:eastAsia="ru-RU"/>
        </w:rPr>
      </w:pPr>
      <w:r w:rsidRPr="008E60A9">
        <w:rPr>
          <w:rFonts w:ascii="Arial" w:eastAsia="Times New Roman" w:hAnsi="Arial" w:cs="Arial"/>
          <w:color w:val="3B3B3B"/>
          <w:sz w:val="24"/>
          <w:szCs w:val="24"/>
          <w:shd w:val="clear" w:color="auto" w:fill="FFFFFF"/>
          <w:lang w:eastAsia="ru-RU"/>
        </w:rPr>
        <w:t xml:space="preserve">Заведующая лечебно-профилактическим отделением платных услуг </w:t>
      </w:r>
      <w:r>
        <w:rPr>
          <w:rFonts w:ascii="Arial" w:eastAsia="Times New Roman" w:hAnsi="Arial" w:cs="Arial"/>
          <w:color w:val="3B3B3B"/>
          <w:sz w:val="24"/>
          <w:szCs w:val="24"/>
          <w:shd w:val="clear" w:color="auto" w:fill="FFFFFF"/>
          <w:lang w:eastAsia="ru-RU"/>
        </w:rPr>
        <w:t>Герасимова Анна Анатольевна</w:t>
      </w:r>
      <w:r w:rsidRPr="008E60A9">
        <w:rPr>
          <w:rFonts w:ascii="Arial" w:eastAsia="Times New Roman" w:hAnsi="Arial" w:cs="Arial"/>
          <w:color w:val="3B3B3B"/>
          <w:sz w:val="24"/>
          <w:szCs w:val="24"/>
          <w:shd w:val="clear" w:color="auto" w:fill="FFFFFF"/>
          <w:lang w:eastAsia="ru-RU"/>
        </w:rPr>
        <w:t>,</w:t>
      </w:r>
      <w:r>
        <w:rPr>
          <w:rFonts w:ascii="Arial" w:eastAsia="Times New Roman" w:hAnsi="Arial" w:cs="Arial"/>
          <w:color w:val="3B3B3B"/>
          <w:sz w:val="24"/>
          <w:szCs w:val="24"/>
          <w:shd w:val="clear" w:color="auto" w:fill="FFFFFF"/>
          <w:lang w:eastAsia="ru-RU"/>
        </w:rPr>
        <w:t xml:space="preserve"> </w:t>
      </w:r>
      <w:r w:rsidRPr="008E60A9">
        <w:rPr>
          <w:rFonts w:ascii="Arial" w:eastAsia="Times New Roman" w:hAnsi="Arial" w:cs="Arial"/>
          <w:color w:val="3B3B3B"/>
          <w:sz w:val="24"/>
          <w:szCs w:val="24"/>
          <w:shd w:val="clear" w:color="auto" w:fill="FFFFFF"/>
          <w:lang w:eastAsia="ru-RU"/>
        </w:rPr>
        <w:t xml:space="preserve">окончила БГМУ в </w:t>
      </w:r>
      <w:r>
        <w:rPr>
          <w:rFonts w:ascii="Arial" w:eastAsia="Times New Roman" w:hAnsi="Arial" w:cs="Arial"/>
          <w:color w:val="3B3B3B"/>
          <w:sz w:val="24"/>
          <w:szCs w:val="24"/>
          <w:shd w:val="clear" w:color="auto" w:fill="FFFFFF"/>
          <w:lang w:eastAsia="ru-RU"/>
        </w:rPr>
        <w:t>2010</w:t>
      </w:r>
      <w:r w:rsidRPr="008E60A9">
        <w:rPr>
          <w:rFonts w:ascii="Arial" w:eastAsia="Times New Roman" w:hAnsi="Arial" w:cs="Arial"/>
          <w:color w:val="3B3B3B"/>
          <w:sz w:val="24"/>
          <w:szCs w:val="24"/>
          <w:shd w:val="clear" w:color="auto" w:fill="FFFFFF"/>
          <w:lang w:eastAsia="ru-RU"/>
        </w:rPr>
        <w:t xml:space="preserve">г., врач-стоматолог-терапевт </w:t>
      </w:r>
      <w:r>
        <w:rPr>
          <w:rFonts w:ascii="Arial" w:eastAsia="Times New Roman" w:hAnsi="Arial" w:cs="Arial"/>
          <w:color w:val="3B3B3B"/>
          <w:sz w:val="24"/>
          <w:szCs w:val="24"/>
          <w:shd w:val="clear" w:color="auto" w:fill="FFFFFF"/>
          <w:lang w:eastAsia="ru-RU"/>
        </w:rPr>
        <w:t>первой категории, кандидат медицинских наук.</w:t>
      </w:r>
      <w:r w:rsidRPr="008E60A9">
        <w:rPr>
          <w:rFonts w:ascii="Arial" w:eastAsia="Times New Roman" w:hAnsi="Arial" w:cs="Arial"/>
          <w:color w:val="3B3B3B"/>
          <w:sz w:val="24"/>
          <w:szCs w:val="24"/>
          <w:lang w:eastAsia="ru-RU"/>
        </w:rPr>
        <w:t xml:space="preserve"> </w:t>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shd w:val="clear" w:color="auto" w:fill="FFFFFF"/>
          <w:lang w:eastAsia="ru-RU"/>
        </w:rPr>
        <w:t>Показателем слаженной работы коллектива является постоянное увеличение количества обращений пациентов и их положительные отзывы. На сегодняшний день мы оказываем абсолютно все виды стоматологической помощи. Весь опыт и научные достижения мировой стоматологии за последние годы с успехом используются нашими врачами в своей повседневной практике. Заботу о пациентах делят с ними замечательные, проверенные временем медицинские сестры.</w:t>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shd w:val="clear" w:color="auto" w:fill="FFFFFF"/>
          <w:lang w:eastAsia="ru-RU"/>
        </w:rPr>
        <w:t>Врачи-стоматологи ежедневно оказывают помощь пациентам с различными стоматологическими заболеваниями</w:t>
      </w:r>
      <w:bookmarkStart w:id="0" w:name="_GoBack"/>
      <w:r w:rsidRPr="008E60A9">
        <w:rPr>
          <w:rFonts w:ascii="Arial" w:eastAsia="Times New Roman" w:hAnsi="Arial" w:cs="Arial"/>
          <w:color w:val="3B3B3B"/>
          <w:sz w:val="24"/>
          <w:szCs w:val="24"/>
          <w:shd w:val="clear" w:color="auto" w:fill="FFFFFF"/>
          <w:lang w:eastAsia="ru-RU"/>
        </w:rPr>
        <w:t>.</w:t>
      </w:r>
      <w:bookmarkEnd w:id="0"/>
      <w:r w:rsidRPr="008E60A9">
        <w:rPr>
          <w:rFonts w:ascii="Arial" w:eastAsia="Times New Roman" w:hAnsi="Arial" w:cs="Arial"/>
          <w:color w:val="3B3B3B"/>
          <w:sz w:val="24"/>
          <w:szCs w:val="24"/>
          <w:shd w:val="clear" w:color="auto" w:fill="FFFFFF"/>
          <w:lang w:eastAsia="ru-RU"/>
        </w:rPr>
        <w:t xml:space="preserve"> Это и собственно кариес (поверхностный, средний и глубокий) и его осложнения (пульпит, периодонтит). Поверхностный кариес – уже является поводом для беспокойства и требует немедленного обращения к стоматологу. В случае среднего кариеса мы уже имеем дело с полостью, которая пересекает границу эмали и дентина. А при глубоком кариесе мы наблюдаем картину, когда полость настолько глубока, что едва не доходит до пульпы зуба. Зуб при этом может сильно измениться в цвете, а его </w:t>
      </w:r>
      <w:proofErr w:type="spellStart"/>
      <w:r w:rsidRPr="008E60A9">
        <w:rPr>
          <w:rFonts w:ascii="Arial" w:eastAsia="Times New Roman" w:hAnsi="Arial" w:cs="Arial"/>
          <w:color w:val="3B3B3B"/>
          <w:sz w:val="24"/>
          <w:szCs w:val="24"/>
          <w:shd w:val="clear" w:color="auto" w:fill="FFFFFF"/>
          <w:lang w:eastAsia="ru-RU"/>
        </w:rPr>
        <w:t>коронковая</w:t>
      </w:r>
      <w:proofErr w:type="spellEnd"/>
      <w:r w:rsidRPr="008E60A9">
        <w:rPr>
          <w:rFonts w:ascii="Arial" w:eastAsia="Times New Roman" w:hAnsi="Arial" w:cs="Arial"/>
          <w:color w:val="3B3B3B"/>
          <w:sz w:val="24"/>
          <w:szCs w:val="24"/>
          <w:shd w:val="clear" w:color="auto" w:fill="FFFFFF"/>
          <w:lang w:eastAsia="ru-RU"/>
        </w:rPr>
        <w:t xml:space="preserve"> часть может быть значительно разрушена и даже не иметь одной или нескольких стенок. Продолжительность лечения кариеса зависит от того, насколько сильно разрушен зуб и какие его слои и поверхности подверглись поражению. Пломбирование полости и воссоздание естественной формы и цвета зуба </w:t>
      </w:r>
      <w:proofErr w:type="gramStart"/>
      <w:r w:rsidRPr="008E60A9">
        <w:rPr>
          <w:rFonts w:ascii="Arial" w:eastAsia="Times New Roman" w:hAnsi="Arial" w:cs="Arial"/>
          <w:color w:val="3B3B3B"/>
          <w:sz w:val="24"/>
          <w:szCs w:val="24"/>
          <w:shd w:val="clear" w:color="auto" w:fill="FFFFFF"/>
          <w:lang w:eastAsia="ru-RU"/>
        </w:rPr>
        <w:t>главная задача врача-стоматолога</w:t>
      </w:r>
      <w:proofErr w:type="gramEnd"/>
      <w:r w:rsidRPr="008E60A9">
        <w:rPr>
          <w:rFonts w:ascii="Arial" w:eastAsia="Times New Roman" w:hAnsi="Arial" w:cs="Arial"/>
          <w:color w:val="3B3B3B"/>
          <w:sz w:val="24"/>
          <w:szCs w:val="24"/>
          <w:shd w:val="clear" w:color="auto" w:fill="FFFFFF"/>
          <w:lang w:eastAsia="ru-RU"/>
        </w:rPr>
        <w:t xml:space="preserve"> требующая высокого мастерства. Хорошим подспорьем в этом является использование </w:t>
      </w:r>
      <w:proofErr w:type="spellStart"/>
      <w:r w:rsidRPr="008E60A9">
        <w:rPr>
          <w:rFonts w:ascii="Arial" w:eastAsia="Times New Roman" w:hAnsi="Arial" w:cs="Arial"/>
          <w:color w:val="3B3B3B"/>
          <w:sz w:val="24"/>
          <w:szCs w:val="24"/>
          <w:shd w:val="clear" w:color="auto" w:fill="FFFFFF"/>
          <w:lang w:eastAsia="ru-RU"/>
        </w:rPr>
        <w:t>светоотверждаемых</w:t>
      </w:r>
      <w:proofErr w:type="spellEnd"/>
      <w:r w:rsidRPr="008E60A9">
        <w:rPr>
          <w:rFonts w:ascii="Arial" w:eastAsia="Times New Roman" w:hAnsi="Arial" w:cs="Arial"/>
          <w:color w:val="3B3B3B"/>
          <w:sz w:val="24"/>
          <w:szCs w:val="24"/>
          <w:shd w:val="clear" w:color="auto" w:fill="FFFFFF"/>
          <w:lang w:eastAsia="ru-RU"/>
        </w:rPr>
        <w:t xml:space="preserve"> пломбировочных материалов последних поколений.</w:t>
      </w:r>
    </w:p>
    <w:p w:rsidR="008E60A9" w:rsidRPr="008E60A9" w:rsidRDefault="008E60A9" w:rsidP="008E60A9">
      <w:pPr>
        <w:shd w:val="clear" w:color="auto" w:fill="FFFFFF"/>
        <w:spacing w:after="0" w:line="240" w:lineRule="auto"/>
        <w:textAlignment w:val="baseline"/>
        <w:outlineLvl w:val="4"/>
        <w:rPr>
          <w:rFonts w:ascii="Arial" w:eastAsia="Times New Roman" w:hAnsi="Arial" w:cs="Arial"/>
          <w:b/>
          <w:bCs/>
          <w:color w:val="3B3B3B"/>
          <w:sz w:val="24"/>
          <w:szCs w:val="24"/>
          <w:lang w:eastAsia="ru-RU"/>
        </w:rPr>
      </w:pPr>
      <w:r w:rsidRPr="008E60A9">
        <w:rPr>
          <w:rFonts w:ascii="Arial" w:eastAsia="Times New Roman" w:hAnsi="Arial" w:cs="Arial"/>
          <w:b/>
          <w:bCs/>
          <w:color w:val="3B3B3B"/>
          <w:sz w:val="24"/>
          <w:szCs w:val="24"/>
          <w:lang w:eastAsia="ru-RU"/>
        </w:rPr>
        <w:t>Художественная реставрация зубов.</w:t>
      </w:r>
    </w:p>
    <w:p w:rsidR="008E60A9" w:rsidRPr="008E60A9" w:rsidRDefault="008E60A9" w:rsidP="008E60A9">
      <w:pPr>
        <w:spacing w:after="0" w:line="240" w:lineRule="auto"/>
        <w:rPr>
          <w:rFonts w:ascii="Times New Roman" w:eastAsia="Times New Roman" w:hAnsi="Times New Roman" w:cs="Times New Roman"/>
          <w:sz w:val="24"/>
          <w:szCs w:val="24"/>
          <w:lang w:eastAsia="ru-RU"/>
        </w:rPr>
      </w:pPr>
      <w:r w:rsidRPr="008E60A9">
        <w:rPr>
          <w:rFonts w:ascii="Arial" w:eastAsia="Times New Roman" w:hAnsi="Arial" w:cs="Arial"/>
          <w:color w:val="3B3B3B"/>
          <w:sz w:val="24"/>
          <w:szCs w:val="24"/>
          <w:shd w:val="clear" w:color="auto" w:fill="FFFFFF"/>
          <w:lang w:eastAsia="ru-RU"/>
        </w:rPr>
        <w:t>О художественной реставрации речь может идти, когда врач восстановил не только анатомическую форму зуба и его функцию, но и по цвету зуб не выделяется на фоне соседних здоровых зубов. Художественная реставрация может использоваться не только в случаях лечения кариеса, но и, чтобы скрыть потемневшую эмаль, исправить форму зуба, уменьшить или вовсе убрать промежутки между ними. Высокая надежность и многообразие цветовых оттенков современных композитных материалов позволяют восстановить зубы, не прибегая к протезированию. Умение работать современными материалами, знание анатомического строения зубов с точки зрения функции и эстетики, владение теорией окклюзии, способность предвидеть влияние прикуса на височно-нижнечелюстные суставы, обладание художественным вкусом и знанием в области лицевой эстетики – позволяет нашим врачам предложить Вам такой способ восстановления зуба, как художественная реставрация.</w:t>
      </w:r>
      <w:r w:rsidRPr="008E60A9">
        <w:rPr>
          <w:rFonts w:ascii="Arial" w:eastAsia="Times New Roman" w:hAnsi="Arial" w:cs="Arial"/>
          <w:color w:val="3B3B3B"/>
          <w:sz w:val="24"/>
          <w:szCs w:val="24"/>
          <w:lang w:eastAsia="ru-RU"/>
        </w:rPr>
        <w:br/>
      </w:r>
    </w:p>
    <w:p w:rsidR="008E60A9" w:rsidRPr="008E60A9" w:rsidRDefault="008E60A9" w:rsidP="008E60A9">
      <w:pPr>
        <w:shd w:val="clear" w:color="auto" w:fill="FFFFFF"/>
        <w:spacing w:after="0" w:line="240" w:lineRule="auto"/>
        <w:textAlignment w:val="baseline"/>
        <w:outlineLvl w:val="4"/>
        <w:rPr>
          <w:rFonts w:ascii="Arial" w:eastAsia="Times New Roman" w:hAnsi="Arial" w:cs="Arial"/>
          <w:b/>
          <w:bCs/>
          <w:color w:val="3B3B3B"/>
          <w:sz w:val="24"/>
          <w:szCs w:val="24"/>
          <w:lang w:eastAsia="ru-RU"/>
        </w:rPr>
      </w:pPr>
      <w:r w:rsidRPr="008E60A9">
        <w:rPr>
          <w:rFonts w:ascii="Arial" w:eastAsia="Times New Roman" w:hAnsi="Arial" w:cs="Arial"/>
          <w:b/>
          <w:bCs/>
          <w:color w:val="3B3B3B"/>
          <w:sz w:val="24"/>
          <w:szCs w:val="24"/>
          <w:lang w:eastAsia="ru-RU"/>
        </w:rPr>
        <w:t>ОТБЕЛИВАНИЕ ЗУБОВ</w:t>
      </w:r>
    </w:p>
    <w:p w:rsidR="008E60A9" w:rsidRPr="008E60A9" w:rsidRDefault="008E60A9" w:rsidP="008E60A9">
      <w:pPr>
        <w:spacing w:after="0" w:line="240" w:lineRule="auto"/>
        <w:rPr>
          <w:rFonts w:ascii="Times New Roman" w:eastAsia="Times New Roman" w:hAnsi="Times New Roman" w:cs="Times New Roman"/>
          <w:sz w:val="24"/>
          <w:szCs w:val="24"/>
          <w:lang w:eastAsia="ru-RU"/>
        </w:rPr>
      </w:pPr>
      <w:r w:rsidRPr="008E60A9">
        <w:rPr>
          <w:rFonts w:ascii="Arial" w:eastAsia="Times New Roman" w:hAnsi="Arial" w:cs="Arial"/>
          <w:color w:val="3B3B3B"/>
          <w:sz w:val="24"/>
          <w:szCs w:val="24"/>
          <w:shd w:val="clear" w:color="auto" w:fill="FFFFFF"/>
          <w:lang w:eastAsia="ru-RU"/>
        </w:rPr>
        <w:t xml:space="preserve">Сегодня существует огромное число профессиональных систем отбеливания зубов. Некоторые из них полностью химические, некоторые используют Ультрафиолетовый свет, чтобы запустить реакцию отбеливания, но реальных </w:t>
      </w:r>
      <w:proofErr w:type="spellStart"/>
      <w:r w:rsidRPr="008E60A9">
        <w:rPr>
          <w:rFonts w:ascii="Arial" w:eastAsia="Times New Roman" w:hAnsi="Arial" w:cs="Arial"/>
          <w:color w:val="3B3B3B"/>
          <w:sz w:val="24"/>
          <w:szCs w:val="24"/>
          <w:shd w:val="clear" w:color="auto" w:fill="FFFFFF"/>
          <w:lang w:eastAsia="ru-RU"/>
        </w:rPr>
        <w:t>светоактивируемых</w:t>
      </w:r>
      <w:proofErr w:type="spellEnd"/>
      <w:r w:rsidRPr="008E60A9">
        <w:rPr>
          <w:rFonts w:ascii="Arial" w:eastAsia="Times New Roman" w:hAnsi="Arial" w:cs="Arial"/>
          <w:color w:val="3B3B3B"/>
          <w:sz w:val="24"/>
          <w:szCs w:val="24"/>
          <w:shd w:val="clear" w:color="auto" w:fill="FFFFFF"/>
          <w:lang w:eastAsia="ru-RU"/>
        </w:rPr>
        <w:t xml:space="preserve"> систем отбеливания зубов не существовало, до появления системы KLOX. Уникальная запатентованная формула основана на использовании геля, преобразующего энергию, полученную от фотонов света, значительно ускоряя процесс отбеливания зубов, но при этом оставаясь высокоэффективным и в тоже время очень щадящим по отношению к зубам.</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Отбеливание системой KLOX:</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lastRenderedPageBreak/>
        <w:t>БЕЗОПАСНЕЕ - нет необходимости в использовании высокоинтенсивных ультрафиолетовых ламп, которые могут причинить вред мягким тканям полости рта и повредить уязвимые участки зубов.</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БЫСТРЕЕ - эффект достигается в два раза быстрее, чем у большинства современных профессиональных отбеливающих систем.</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МЯГЧЕ - наконец появилась возможность отбеливать зубы без дискомфортных и болевых ощущений.</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 xml:space="preserve">В основе отбеливающей системы КЛОКС лежит </w:t>
      </w:r>
      <w:proofErr w:type="spellStart"/>
      <w:r w:rsidRPr="008E60A9">
        <w:rPr>
          <w:rFonts w:ascii="Arial" w:eastAsia="Times New Roman" w:hAnsi="Arial" w:cs="Arial"/>
          <w:color w:val="3B3B3B"/>
          <w:sz w:val="20"/>
          <w:szCs w:val="20"/>
          <w:lang w:eastAsia="ru-RU"/>
        </w:rPr>
        <w:t>биофотонная</w:t>
      </w:r>
      <w:proofErr w:type="spellEnd"/>
      <w:r w:rsidRPr="008E60A9">
        <w:rPr>
          <w:rFonts w:ascii="Arial" w:eastAsia="Times New Roman" w:hAnsi="Arial" w:cs="Arial"/>
          <w:color w:val="3B3B3B"/>
          <w:sz w:val="20"/>
          <w:szCs w:val="20"/>
          <w:lang w:eastAsia="ru-RU"/>
        </w:rPr>
        <w:t xml:space="preserve"> технология, позволяющая отбеливать зубы гораздо быстрее. Эта уникальная запатентованная и </w:t>
      </w:r>
      <w:proofErr w:type="gramStart"/>
      <w:r w:rsidRPr="008E60A9">
        <w:rPr>
          <w:rFonts w:ascii="Arial" w:eastAsia="Times New Roman" w:hAnsi="Arial" w:cs="Arial"/>
          <w:color w:val="3B3B3B"/>
          <w:sz w:val="20"/>
          <w:szCs w:val="20"/>
          <w:lang w:eastAsia="ru-RU"/>
        </w:rPr>
        <w:t>по настоящему</w:t>
      </w:r>
      <w:proofErr w:type="gramEnd"/>
      <w:r w:rsidRPr="008E60A9">
        <w:rPr>
          <w:rFonts w:ascii="Arial" w:eastAsia="Times New Roman" w:hAnsi="Arial" w:cs="Arial"/>
          <w:color w:val="3B3B3B"/>
          <w:sz w:val="20"/>
          <w:szCs w:val="20"/>
          <w:lang w:eastAsia="ru-RU"/>
        </w:rPr>
        <w:t xml:space="preserve"> </w:t>
      </w:r>
      <w:proofErr w:type="spellStart"/>
      <w:r w:rsidRPr="008E60A9">
        <w:rPr>
          <w:rFonts w:ascii="Arial" w:eastAsia="Times New Roman" w:hAnsi="Arial" w:cs="Arial"/>
          <w:color w:val="3B3B3B"/>
          <w:sz w:val="20"/>
          <w:szCs w:val="20"/>
          <w:lang w:eastAsia="ru-RU"/>
        </w:rPr>
        <w:t>светоактивируемая</w:t>
      </w:r>
      <w:proofErr w:type="spellEnd"/>
      <w:r w:rsidRPr="008E60A9">
        <w:rPr>
          <w:rFonts w:ascii="Arial" w:eastAsia="Times New Roman" w:hAnsi="Arial" w:cs="Arial"/>
          <w:color w:val="3B3B3B"/>
          <w:sz w:val="20"/>
          <w:szCs w:val="20"/>
          <w:lang w:eastAsia="ru-RU"/>
        </w:rPr>
        <w:t xml:space="preserve"> система позволяет добиться профессионального результата отбеливания зубов всего за 30 минут, без возникновения гиперчувствительности.</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КЛОКС также является очень щадящей отбеливающей системой. Ее неабразивная формула работает очень быстро, позволяя сделать улыбку белоснежной за вдвое меньшее время, чем требуется другим ведущим профессиональным системам отбеливания зубов.</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 xml:space="preserve">Вся разница заключается в инновационной формуле геля КЛОКС. Этот гель приводится в активное состояние, как только на него попадает свет от любого типа стоматологических отбеливающих ламп и даже от стоматологической </w:t>
      </w:r>
      <w:proofErr w:type="spellStart"/>
      <w:r w:rsidRPr="008E60A9">
        <w:rPr>
          <w:rFonts w:ascii="Arial" w:eastAsia="Times New Roman" w:hAnsi="Arial" w:cs="Arial"/>
          <w:color w:val="3B3B3B"/>
          <w:sz w:val="20"/>
          <w:szCs w:val="20"/>
          <w:lang w:eastAsia="ru-RU"/>
        </w:rPr>
        <w:t>полимеризационной</w:t>
      </w:r>
      <w:proofErr w:type="spellEnd"/>
      <w:r w:rsidRPr="008E60A9">
        <w:rPr>
          <w:rFonts w:ascii="Arial" w:eastAsia="Times New Roman" w:hAnsi="Arial" w:cs="Arial"/>
          <w:color w:val="3B3B3B"/>
          <w:sz w:val="20"/>
          <w:szCs w:val="20"/>
          <w:lang w:eastAsia="ru-RU"/>
        </w:rPr>
        <w:t xml:space="preserve"> лампы (плотность мощности не мене 850 Вт/см2). Это происходит за счет того, что молекулы хромофоров, входящие в состав запатентованного геля KLOX, обладают свойством мгновенно </w:t>
      </w:r>
      <w:proofErr w:type="spellStart"/>
      <w:r w:rsidRPr="008E60A9">
        <w:rPr>
          <w:rFonts w:ascii="Arial" w:eastAsia="Times New Roman" w:hAnsi="Arial" w:cs="Arial"/>
          <w:color w:val="3B3B3B"/>
          <w:sz w:val="20"/>
          <w:szCs w:val="20"/>
          <w:lang w:eastAsia="ru-RU"/>
        </w:rPr>
        <w:t>переизлучать</w:t>
      </w:r>
      <w:proofErr w:type="spellEnd"/>
      <w:r w:rsidRPr="008E60A9">
        <w:rPr>
          <w:rFonts w:ascii="Arial" w:eastAsia="Times New Roman" w:hAnsi="Arial" w:cs="Arial"/>
          <w:color w:val="3B3B3B"/>
          <w:sz w:val="20"/>
          <w:szCs w:val="20"/>
          <w:lang w:eastAsia="ru-RU"/>
        </w:rPr>
        <w:t xml:space="preserve"> во всех направлениях полученную от фотонов энергию, при этом не только очень быстро разрушая перекись водорода, выделяя огромное количество атомарного кислорода, но и возбуждая другие молекулы хромофора, вызывая цепную реакцию. В отличие от других отбеливающих гелей, молекулы хромофора имею </w:t>
      </w:r>
      <w:proofErr w:type="spellStart"/>
      <w:r w:rsidRPr="008E60A9">
        <w:rPr>
          <w:rFonts w:ascii="Arial" w:eastAsia="Times New Roman" w:hAnsi="Arial" w:cs="Arial"/>
          <w:color w:val="3B3B3B"/>
          <w:sz w:val="20"/>
          <w:szCs w:val="20"/>
          <w:lang w:eastAsia="ru-RU"/>
        </w:rPr>
        <w:t>синглетный</w:t>
      </w:r>
      <w:proofErr w:type="spellEnd"/>
      <w:r w:rsidRPr="008E60A9">
        <w:rPr>
          <w:rFonts w:ascii="Arial" w:eastAsia="Times New Roman" w:hAnsi="Arial" w:cs="Arial"/>
          <w:color w:val="3B3B3B"/>
          <w:sz w:val="20"/>
          <w:szCs w:val="20"/>
          <w:lang w:eastAsia="ru-RU"/>
        </w:rPr>
        <w:t xml:space="preserve"> энергетический уровень, что позволяет им приходить в возбужденное состояние и возвращаться обратно в базисное мгновенно. Именно это позволяет проводить процедуру отбеливания зубов системой KLOX всего за 30 минут и при этом достигать великолепных результатов. За счет того, что гель остается на поверхности зубов очень короткий промежуток времени, у пациентов, как правило, не возникает никаких неприятных и, тем более, болевых ощущений или гиперчувствительности зубов.</w:t>
      </w:r>
    </w:p>
    <w:p w:rsidR="008E60A9" w:rsidRPr="008E60A9" w:rsidRDefault="008E60A9" w:rsidP="008E60A9">
      <w:pPr>
        <w:shd w:val="clear" w:color="auto" w:fill="FFFFFF"/>
        <w:spacing w:after="375"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Отбеливание системой KLOX внедрено в Республиканской стоматологической поликлинике с 2012 года. Врачи поликлиники прошли теоретическую и практическую стажировку.</w:t>
      </w:r>
    </w:p>
    <w:p w:rsidR="008E60A9" w:rsidRPr="008E60A9" w:rsidRDefault="008E60A9" w:rsidP="008E60A9">
      <w:pPr>
        <w:shd w:val="clear" w:color="auto" w:fill="FFFFFF"/>
        <w:spacing w:after="0" w:line="330" w:lineRule="atLeast"/>
        <w:textAlignment w:val="baseline"/>
        <w:rPr>
          <w:rFonts w:ascii="Arial" w:eastAsia="Times New Roman" w:hAnsi="Arial" w:cs="Arial"/>
          <w:color w:val="3B3B3B"/>
          <w:sz w:val="20"/>
          <w:szCs w:val="20"/>
          <w:lang w:eastAsia="ru-RU"/>
        </w:rPr>
      </w:pPr>
      <w:r w:rsidRPr="008E60A9">
        <w:rPr>
          <w:rFonts w:ascii="Arial" w:eastAsia="Times New Roman" w:hAnsi="Arial" w:cs="Arial"/>
          <w:color w:val="3B3B3B"/>
          <w:sz w:val="20"/>
          <w:szCs w:val="20"/>
          <w:lang w:eastAsia="ru-RU"/>
        </w:rPr>
        <w:t>Подготовлено по материалам сайта </w:t>
      </w:r>
      <w:hyperlink r:id="rId4" w:history="1">
        <w:r w:rsidRPr="008E60A9">
          <w:rPr>
            <w:rFonts w:ascii="Arial" w:eastAsia="Times New Roman" w:hAnsi="Arial" w:cs="Arial"/>
            <w:color w:val="0000FF"/>
            <w:sz w:val="20"/>
            <w:szCs w:val="20"/>
            <w:u w:val="single"/>
            <w:lang w:eastAsia="ru-RU"/>
          </w:rPr>
          <w:t>www.kloks.ru</w:t>
        </w:r>
      </w:hyperlink>
      <w:r w:rsidRPr="008E60A9">
        <w:rPr>
          <w:rFonts w:ascii="Arial" w:eastAsia="Times New Roman" w:hAnsi="Arial" w:cs="Arial"/>
          <w:color w:val="3B3B3B"/>
          <w:sz w:val="20"/>
          <w:szCs w:val="20"/>
          <w:lang w:eastAsia="ru-RU"/>
        </w:rPr>
        <w:t>.</w:t>
      </w:r>
    </w:p>
    <w:p w:rsidR="008E60A9" w:rsidRPr="008E60A9" w:rsidRDefault="008E60A9" w:rsidP="008E60A9">
      <w:pPr>
        <w:spacing w:after="0" w:line="240" w:lineRule="auto"/>
        <w:rPr>
          <w:rFonts w:ascii="Times New Roman" w:eastAsia="Times New Roman" w:hAnsi="Times New Roman" w:cs="Times New Roman"/>
          <w:sz w:val="24"/>
          <w:szCs w:val="24"/>
          <w:lang w:eastAsia="ru-RU"/>
        </w:rPr>
      </w:pPr>
      <w:r w:rsidRPr="008E60A9">
        <w:rPr>
          <w:rFonts w:ascii="Arial" w:eastAsia="Times New Roman" w:hAnsi="Arial" w:cs="Arial"/>
          <w:color w:val="3B3B3B"/>
          <w:sz w:val="24"/>
          <w:szCs w:val="24"/>
          <w:shd w:val="clear" w:color="auto" w:fill="FFFFFF"/>
          <w:lang w:eastAsia="ru-RU"/>
        </w:rPr>
        <w:t>Перед применением необходима консультация врача.</w:t>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lang w:eastAsia="ru-RU"/>
        </w:rPr>
        <w:br/>
      </w:r>
      <w:r w:rsidRPr="008E60A9">
        <w:rPr>
          <w:rFonts w:ascii="Arial" w:eastAsia="Times New Roman" w:hAnsi="Arial" w:cs="Arial"/>
          <w:b/>
          <w:bCs/>
          <w:color w:val="3B3B3B"/>
          <w:sz w:val="24"/>
          <w:szCs w:val="24"/>
          <w:bdr w:val="none" w:sz="0" w:space="0" w:color="auto" w:frame="1"/>
          <w:shd w:val="clear" w:color="auto" w:fill="FFFFFF"/>
          <w:lang w:eastAsia="ru-RU"/>
        </w:rPr>
        <w:t>Лечение под микроскопом</w:t>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shd w:val="clear" w:color="auto" w:fill="FFFFFF"/>
          <w:lang w:eastAsia="ru-RU"/>
        </w:rPr>
        <w:t xml:space="preserve">В лечебно-профилактическом отделении платных услуг АУЗ Республиканская стоматологическая поликлиника проводится эндодонтическое лечение с помощью операционно-диагностического микроскопа. При необходимости, в сложных </w:t>
      </w:r>
      <w:r w:rsidRPr="008E60A9">
        <w:rPr>
          <w:rFonts w:ascii="Arial" w:eastAsia="Times New Roman" w:hAnsi="Arial" w:cs="Arial"/>
          <w:color w:val="3B3B3B"/>
          <w:sz w:val="24"/>
          <w:szCs w:val="24"/>
          <w:shd w:val="clear" w:color="auto" w:fill="FFFFFF"/>
          <w:lang w:eastAsia="ru-RU"/>
        </w:rPr>
        <w:lastRenderedPageBreak/>
        <w:t>случаях, медицинские организации Республики Башкортостан направляют пациентов для стоматологического лечения с применением микроскопа в АУЗ РСП.</w:t>
      </w:r>
      <w:r w:rsidRPr="008E60A9">
        <w:rPr>
          <w:rFonts w:ascii="Arial" w:eastAsia="Times New Roman" w:hAnsi="Arial" w:cs="Arial"/>
          <w:color w:val="3B3B3B"/>
          <w:sz w:val="24"/>
          <w:szCs w:val="24"/>
          <w:lang w:eastAsia="ru-RU"/>
        </w:rPr>
        <w:br/>
      </w:r>
      <w:r w:rsidRPr="008E60A9">
        <w:rPr>
          <w:rFonts w:ascii="Arial" w:eastAsia="Times New Roman" w:hAnsi="Arial" w:cs="Arial"/>
          <w:color w:val="3B3B3B"/>
          <w:sz w:val="24"/>
          <w:szCs w:val="24"/>
          <w:shd w:val="clear" w:color="auto" w:fill="FFFFFF"/>
          <w:lang w:eastAsia="ru-RU"/>
        </w:rPr>
        <w:t xml:space="preserve">В нашей клинике мы используем стоматологический микроскоп фирмы </w:t>
      </w:r>
      <w:proofErr w:type="spellStart"/>
      <w:r w:rsidRPr="008E60A9">
        <w:rPr>
          <w:rFonts w:ascii="Arial" w:eastAsia="Times New Roman" w:hAnsi="Arial" w:cs="Arial"/>
          <w:color w:val="3B3B3B"/>
          <w:sz w:val="24"/>
          <w:szCs w:val="24"/>
          <w:shd w:val="clear" w:color="auto" w:fill="FFFFFF"/>
          <w:lang w:eastAsia="ru-RU"/>
        </w:rPr>
        <w:t>Kaps</w:t>
      </w:r>
      <w:proofErr w:type="spellEnd"/>
      <w:r w:rsidRPr="008E60A9">
        <w:rPr>
          <w:rFonts w:ascii="Arial" w:eastAsia="Times New Roman" w:hAnsi="Arial" w:cs="Arial"/>
          <w:color w:val="3B3B3B"/>
          <w:sz w:val="24"/>
          <w:szCs w:val="24"/>
          <w:shd w:val="clear" w:color="auto" w:fill="FFFFFF"/>
          <w:lang w:eastAsia="ru-RU"/>
        </w:rPr>
        <w:t xml:space="preserve"> SOM-62.</w:t>
      </w:r>
      <w:r w:rsidRPr="008E60A9">
        <w:rPr>
          <w:rFonts w:ascii="Arial" w:eastAsia="Times New Roman" w:hAnsi="Arial" w:cs="Arial"/>
          <w:color w:val="3B3B3B"/>
          <w:sz w:val="24"/>
          <w:szCs w:val="24"/>
          <w:lang w:eastAsia="ru-RU"/>
        </w:rPr>
        <w:br/>
      </w:r>
    </w:p>
    <w:p w:rsidR="008E60A9" w:rsidRPr="008E60A9" w:rsidRDefault="008E60A9" w:rsidP="008E60A9">
      <w:pPr>
        <w:shd w:val="clear" w:color="auto" w:fill="FFFFFF"/>
        <w:spacing w:after="0" w:line="240" w:lineRule="auto"/>
        <w:textAlignment w:val="baseline"/>
        <w:rPr>
          <w:rFonts w:ascii="Arial" w:eastAsia="Times New Roman" w:hAnsi="Arial" w:cs="Arial"/>
          <w:color w:val="3B3B3B"/>
          <w:sz w:val="24"/>
          <w:szCs w:val="24"/>
          <w:lang w:eastAsia="ru-RU"/>
        </w:rPr>
      </w:pPr>
      <w:r w:rsidRPr="008E60A9">
        <w:rPr>
          <w:rFonts w:ascii="Arial" w:eastAsia="Times New Roman" w:hAnsi="Arial" w:cs="Arial"/>
          <w:color w:val="3B3B3B"/>
          <w:sz w:val="24"/>
          <w:szCs w:val="24"/>
          <w:lang w:eastAsia="ru-RU"/>
        </w:rPr>
        <w:t xml:space="preserve">В консервативной </w:t>
      </w:r>
      <w:proofErr w:type="spellStart"/>
      <w:r w:rsidRPr="008E60A9">
        <w:rPr>
          <w:rFonts w:ascii="Arial" w:eastAsia="Times New Roman" w:hAnsi="Arial" w:cs="Arial"/>
          <w:color w:val="3B3B3B"/>
          <w:sz w:val="24"/>
          <w:szCs w:val="24"/>
          <w:lang w:eastAsia="ru-RU"/>
        </w:rPr>
        <w:t>эндодонтии</w:t>
      </w:r>
      <w:proofErr w:type="spellEnd"/>
      <w:r w:rsidRPr="008E60A9">
        <w:rPr>
          <w:rFonts w:ascii="Arial" w:eastAsia="Times New Roman" w:hAnsi="Arial" w:cs="Arial"/>
          <w:color w:val="3B3B3B"/>
          <w:sz w:val="24"/>
          <w:szCs w:val="24"/>
          <w:lang w:eastAsia="ru-RU"/>
        </w:rPr>
        <w:t xml:space="preserve"> микроскоп применяется для всех форм лечения: формирование и окончательное раскрытие корневого канала, точное формирование корневого канала. Но полностью ощутить все действительно огромные преимущества операционной микроскопии можно в период повторного лечения. С помощью микроскопа намного легче проводить диагностику вертикальных корневых переломов, выявлять пропущенные корневые каналы, удалять обломки инструмента из канала, закрывать перфорацию, запечатывать несформированную или </w:t>
      </w:r>
      <w:proofErr w:type="spellStart"/>
      <w:r w:rsidRPr="008E60A9">
        <w:rPr>
          <w:rFonts w:ascii="Arial" w:eastAsia="Times New Roman" w:hAnsi="Arial" w:cs="Arial"/>
          <w:color w:val="3B3B3B"/>
          <w:sz w:val="24"/>
          <w:szCs w:val="24"/>
          <w:lang w:eastAsia="ru-RU"/>
        </w:rPr>
        <w:t>резорбированную</w:t>
      </w:r>
      <w:proofErr w:type="spellEnd"/>
      <w:r w:rsidRPr="008E60A9">
        <w:rPr>
          <w:rFonts w:ascii="Arial" w:eastAsia="Times New Roman" w:hAnsi="Arial" w:cs="Arial"/>
          <w:color w:val="3B3B3B"/>
          <w:sz w:val="24"/>
          <w:szCs w:val="24"/>
          <w:lang w:eastAsia="ru-RU"/>
        </w:rPr>
        <w:t xml:space="preserve"> верхушку зуба.</w:t>
      </w:r>
      <w:r w:rsidRPr="008E60A9">
        <w:rPr>
          <w:rFonts w:ascii="Arial" w:eastAsia="Times New Roman" w:hAnsi="Arial" w:cs="Arial"/>
          <w:color w:val="3B3B3B"/>
          <w:sz w:val="24"/>
          <w:szCs w:val="24"/>
          <w:lang w:eastAsia="ru-RU"/>
        </w:rPr>
        <w:br/>
        <w:t>Диагностика. Операционную микроскопию можно считать ценнейшим методом диагностики для определения «Синдрома трещин зуба». В таких ситуациях после того, как старая реставрация была удалена, применение красителя (к примеру, метиленового синего) дает возможность с легкостью увидеть линию перелома. Если специалистом подозревается вертикальный перелом корня, диагностика может проводиться методом осмотра с помощью микроскопа внутренней поверхности канала корня, что дает возможность не прибегать к диагностическому хирургическому вмешательству для исследования наружной корневой стенки.</w:t>
      </w:r>
      <w:r w:rsidRPr="008E60A9">
        <w:rPr>
          <w:rFonts w:ascii="Arial" w:eastAsia="Times New Roman" w:hAnsi="Arial" w:cs="Arial"/>
          <w:color w:val="3B3B3B"/>
          <w:sz w:val="24"/>
          <w:szCs w:val="24"/>
          <w:lang w:eastAsia="ru-RU"/>
        </w:rPr>
        <w:br/>
        <w:t xml:space="preserve">Локализация устьев канала. Правильным образом проведенный эндодонтический доступ совместно с визуализацией всех устьев каналов корней имеют огромное значение для проведения успешного эндодонтического лечения. С помощью микроскопа можно достаточно эффективно выявлять пропущенные корневые каналы, устья каналов, которые </w:t>
      </w:r>
      <w:proofErr w:type="spellStart"/>
      <w:r w:rsidRPr="008E60A9">
        <w:rPr>
          <w:rFonts w:ascii="Arial" w:eastAsia="Times New Roman" w:hAnsi="Arial" w:cs="Arial"/>
          <w:color w:val="3B3B3B"/>
          <w:sz w:val="24"/>
          <w:szCs w:val="24"/>
          <w:lang w:eastAsia="ru-RU"/>
        </w:rPr>
        <w:t>полнотью</w:t>
      </w:r>
      <w:proofErr w:type="spellEnd"/>
      <w:r w:rsidRPr="008E60A9">
        <w:rPr>
          <w:rFonts w:ascii="Arial" w:eastAsia="Times New Roman" w:hAnsi="Arial" w:cs="Arial"/>
          <w:color w:val="3B3B3B"/>
          <w:sz w:val="24"/>
          <w:szCs w:val="24"/>
          <w:lang w:eastAsia="ru-RU"/>
        </w:rPr>
        <w:t xml:space="preserve"> </w:t>
      </w:r>
      <w:proofErr w:type="spellStart"/>
      <w:r w:rsidRPr="008E60A9">
        <w:rPr>
          <w:rFonts w:ascii="Arial" w:eastAsia="Times New Roman" w:hAnsi="Arial" w:cs="Arial"/>
          <w:color w:val="3B3B3B"/>
          <w:sz w:val="24"/>
          <w:szCs w:val="24"/>
          <w:lang w:eastAsia="ru-RU"/>
        </w:rPr>
        <w:t>обтурированны</w:t>
      </w:r>
      <w:proofErr w:type="spellEnd"/>
      <w:r w:rsidRPr="008E60A9">
        <w:rPr>
          <w:rFonts w:ascii="Arial" w:eastAsia="Times New Roman" w:hAnsi="Arial" w:cs="Arial"/>
          <w:color w:val="3B3B3B"/>
          <w:sz w:val="24"/>
          <w:szCs w:val="24"/>
          <w:lang w:eastAsia="ru-RU"/>
        </w:rPr>
        <w:t xml:space="preserve"> </w:t>
      </w:r>
      <w:proofErr w:type="spellStart"/>
      <w:r w:rsidRPr="008E60A9">
        <w:rPr>
          <w:rFonts w:ascii="Arial" w:eastAsia="Times New Roman" w:hAnsi="Arial" w:cs="Arial"/>
          <w:color w:val="3B3B3B"/>
          <w:sz w:val="24"/>
          <w:szCs w:val="24"/>
          <w:lang w:eastAsia="ru-RU"/>
        </w:rPr>
        <w:t>кальцификатами</w:t>
      </w:r>
      <w:proofErr w:type="spellEnd"/>
      <w:r w:rsidRPr="008E60A9">
        <w:rPr>
          <w:rFonts w:ascii="Arial" w:eastAsia="Times New Roman" w:hAnsi="Arial" w:cs="Arial"/>
          <w:color w:val="3B3B3B"/>
          <w:sz w:val="24"/>
          <w:szCs w:val="24"/>
          <w:lang w:eastAsia="ru-RU"/>
        </w:rPr>
        <w:t xml:space="preserve">, а так же </w:t>
      </w:r>
      <w:proofErr w:type="spellStart"/>
      <w:r w:rsidRPr="008E60A9">
        <w:rPr>
          <w:rFonts w:ascii="Arial" w:eastAsia="Times New Roman" w:hAnsi="Arial" w:cs="Arial"/>
          <w:color w:val="3B3B3B"/>
          <w:sz w:val="24"/>
          <w:szCs w:val="24"/>
          <w:lang w:eastAsia="ru-RU"/>
        </w:rPr>
        <w:t>облитерированные</w:t>
      </w:r>
      <w:proofErr w:type="spellEnd"/>
      <w:r w:rsidRPr="008E60A9">
        <w:rPr>
          <w:rFonts w:ascii="Arial" w:eastAsia="Times New Roman" w:hAnsi="Arial" w:cs="Arial"/>
          <w:color w:val="3B3B3B"/>
          <w:sz w:val="24"/>
          <w:szCs w:val="24"/>
          <w:lang w:eastAsia="ru-RU"/>
        </w:rPr>
        <w:t xml:space="preserve"> в средней и нижней трети каналы.</w:t>
      </w:r>
      <w:r w:rsidRPr="008E60A9">
        <w:rPr>
          <w:rFonts w:ascii="Arial" w:eastAsia="Times New Roman" w:hAnsi="Arial" w:cs="Arial"/>
          <w:color w:val="3B3B3B"/>
          <w:sz w:val="24"/>
          <w:szCs w:val="24"/>
          <w:lang w:eastAsia="ru-RU"/>
        </w:rPr>
        <w:br/>
        <w:t xml:space="preserve">Еще одно несомненное преимущество микроскопа – это весьма простая визуализация дополнительных </w:t>
      </w:r>
      <w:proofErr w:type="spellStart"/>
      <w:r w:rsidRPr="008E60A9">
        <w:rPr>
          <w:rFonts w:ascii="Arial" w:eastAsia="Times New Roman" w:hAnsi="Arial" w:cs="Arial"/>
          <w:color w:val="3B3B3B"/>
          <w:sz w:val="24"/>
          <w:szCs w:val="24"/>
          <w:lang w:eastAsia="ru-RU"/>
        </w:rPr>
        <w:t>мезиально</w:t>
      </w:r>
      <w:proofErr w:type="spellEnd"/>
      <w:r w:rsidRPr="008E60A9">
        <w:rPr>
          <w:rFonts w:ascii="Arial" w:eastAsia="Times New Roman" w:hAnsi="Arial" w:cs="Arial"/>
          <w:color w:val="3B3B3B"/>
          <w:sz w:val="24"/>
          <w:szCs w:val="24"/>
          <w:lang w:eastAsia="ru-RU"/>
        </w:rPr>
        <w:t>-щечных каналов верхних первого и второго моляров. Новейшие исследования утверждают, что четвертый канал в данной группе встречается практически в 100 процентах случаев. Если сравнивать вышеуказанные показатели с публикациями, которым 5 – 10 лет, можно определить, что статистические изменения связаны не с трансформациями анатомических особенностей корневого канала, а с усовершенствованием профессионализма стоматологов, которые пользуются операционным микроскопом.</w:t>
      </w:r>
      <w:r w:rsidRPr="008E60A9">
        <w:rPr>
          <w:rFonts w:ascii="Arial" w:eastAsia="Times New Roman" w:hAnsi="Arial" w:cs="Arial"/>
          <w:color w:val="3B3B3B"/>
          <w:sz w:val="24"/>
          <w:szCs w:val="24"/>
          <w:lang w:eastAsia="ru-RU"/>
        </w:rPr>
        <w:br/>
        <w:t>Повторное лечение. Очень важные преобразования, которые связаны с внедрением в практику   операционных микроскопов, происходят в сфере повторного лечения. Каждая манипуляция по повторному лечению каналов, которая ранее носила весьма непредсказуемый характер и проводилась только на ощупь, на сегодняшний день можно производить под отличным визуальным контролем: лечение всегда происходит проще, если видите, что лечите! Каждая преграда в прямолинейной области канала корня, даже в апикальной трети, можно с легкостью увидеть и убрать под микроскопом с помощью увеличения и бестеневого освещения.</w:t>
      </w:r>
      <w:r w:rsidRPr="008E60A9">
        <w:rPr>
          <w:rFonts w:ascii="Arial" w:eastAsia="Times New Roman" w:hAnsi="Arial" w:cs="Arial"/>
          <w:color w:val="3B3B3B"/>
          <w:sz w:val="24"/>
          <w:szCs w:val="24"/>
          <w:lang w:eastAsia="ru-RU"/>
        </w:rPr>
        <w:br/>
        <w:t>Устранить оставшийся инструмент, закрыть перфорации, выполнить лечение зуба с открытым апексом с применением современных материалов на сегодняшний день можно за предсказуемый период времени с предсказуемым результатом.</w:t>
      </w:r>
    </w:p>
    <w:p w:rsidR="009C1FFA" w:rsidRDefault="008E60A9"/>
    <w:sectPr w:rsidR="009C1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48"/>
    <w:rsid w:val="003F5D48"/>
    <w:rsid w:val="00680F38"/>
    <w:rsid w:val="0089144B"/>
    <w:rsid w:val="008E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B57F"/>
  <w15:chartTrackingRefBased/>
  <w15:docId w15:val="{5F54EB82-9734-444C-8F3A-BF5C4335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8E60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E60A9"/>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E6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6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dc:creator>
  <cp:keywords/>
  <dc:description/>
  <cp:lastModifiedBy>programm</cp:lastModifiedBy>
  <cp:revision>2</cp:revision>
  <dcterms:created xsi:type="dcterms:W3CDTF">2026-04-02T04:55:00Z</dcterms:created>
  <dcterms:modified xsi:type="dcterms:W3CDTF">2026-04-02T04:57:00Z</dcterms:modified>
</cp:coreProperties>
</file>